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C8" w:rsidRPr="000C2916" w:rsidRDefault="005300C8" w:rsidP="000C2916">
      <w:pPr>
        <w:pStyle w:val="a3"/>
        <w:ind w:left="242"/>
        <w:rPr>
          <w:sz w:val="2"/>
        </w:rPr>
      </w:pPr>
    </w:p>
    <w:p w:rsidR="005300C8" w:rsidRPr="000C2916" w:rsidRDefault="005300C8" w:rsidP="007D2386">
      <w:pPr>
        <w:pStyle w:val="ac"/>
        <w:rPr>
          <w:lang w:val="en-US"/>
        </w:rPr>
      </w:pPr>
      <w:r w:rsidRPr="000C2916">
        <w:rPr>
          <w:lang w:val="en-US"/>
        </w:rPr>
        <w:t xml:space="preserve">Activity </w:t>
      </w:r>
      <w:r w:rsidRPr="00C33264">
        <w:rPr>
          <w:lang w:val="en-US"/>
        </w:rPr>
        <w:t>Experience</w:t>
      </w:r>
      <w:r w:rsidRPr="000C2916">
        <w:rPr>
          <w:lang w:val="en-US"/>
        </w:rPr>
        <w:t xml:space="preserve"> of First-Year Students</w:t>
      </w:r>
    </w:p>
    <w:p w:rsidR="005300C8" w:rsidRPr="000B5524" w:rsidRDefault="005300C8" w:rsidP="00B850C1">
      <w:pPr>
        <w:pStyle w:val="2"/>
        <w:rPr>
          <w:lang w:val="en-US"/>
        </w:rPr>
      </w:pPr>
      <w:proofErr w:type="spellStart"/>
      <w:r w:rsidRPr="000B5524">
        <w:rPr>
          <w:lang w:val="en-US"/>
        </w:rPr>
        <w:t>Vitalyi</w:t>
      </w:r>
      <w:proofErr w:type="spellEnd"/>
      <w:r w:rsidRPr="000B5524">
        <w:rPr>
          <w:lang w:val="en-US"/>
        </w:rPr>
        <w:t xml:space="preserve"> N. </w:t>
      </w:r>
      <w:proofErr w:type="spellStart"/>
      <w:r w:rsidRPr="000B5524">
        <w:rPr>
          <w:lang w:val="en-US"/>
        </w:rPr>
        <w:t>Ivanov</w:t>
      </w:r>
      <w:proofErr w:type="spellEnd"/>
    </w:p>
    <w:p w:rsidR="005300C8" w:rsidRPr="000C2916" w:rsidRDefault="005300C8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Saint Petersburg State University, Saint Petersburg, Russia</w:t>
      </w:r>
      <w:proofErr w:type="gramStart"/>
      <w:r w:rsidRPr="000C2916">
        <w:rPr>
          <w:lang w:val="en-US"/>
        </w:rPr>
        <w:t>,</w:t>
      </w:r>
      <w:proofErr w:type="gramEnd"/>
      <w:r w:rsidRPr="000C2916">
        <w:rPr>
          <w:lang w:val="en-US"/>
        </w:rPr>
        <w:br/>
        <w:t xml:space="preserve">ORCID: </w:t>
      </w:r>
      <w:hyperlink r:id="rId8" w:history="1">
        <w:r w:rsidRPr="000C2916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0C2916">
        <w:rPr>
          <w:lang w:val="en-US"/>
        </w:rPr>
        <w:t xml:space="preserve">, </w:t>
      </w:r>
      <w:hyperlink r:id="rId9">
        <w:r w:rsidRPr="000C2916">
          <w:rPr>
            <w:lang w:val="en-US"/>
          </w:rPr>
          <w:t>e-mail: ivanov@yandex.ru</w:t>
        </w:r>
      </w:hyperlink>
    </w:p>
    <w:p w:rsidR="005300C8" w:rsidRPr="00E64ABC" w:rsidRDefault="005300C8" w:rsidP="00B850C1">
      <w:pPr>
        <w:pStyle w:val="2"/>
        <w:rPr>
          <w:lang w:val="en-US"/>
        </w:rPr>
      </w:pPr>
      <w:r w:rsidRPr="00E64ABC">
        <w:rPr>
          <w:lang w:val="en-US"/>
        </w:rPr>
        <w:t xml:space="preserve">Vladimir N. </w:t>
      </w:r>
      <w:proofErr w:type="spellStart"/>
      <w:r w:rsidRPr="00E64ABC">
        <w:rPr>
          <w:lang w:val="en-US"/>
        </w:rPr>
        <w:t>Petrov</w:t>
      </w:r>
      <w:proofErr w:type="spellEnd"/>
    </w:p>
    <w:p w:rsidR="005300C8" w:rsidRPr="000C2916" w:rsidRDefault="005300C8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Moscow State University of Psychology &amp; Education, Moscow, Russia</w:t>
      </w:r>
      <w:proofErr w:type="gramStart"/>
      <w:r w:rsidRPr="000C2916">
        <w:rPr>
          <w:lang w:val="en-US"/>
        </w:rPr>
        <w:t>,</w:t>
      </w:r>
      <w:proofErr w:type="gramEnd"/>
      <w:r w:rsidRPr="000C2916">
        <w:rPr>
          <w:lang w:val="en-US"/>
        </w:rPr>
        <w:br/>
        <w:t xml:space="preserve">ORCID: </w:t>
      </w:r>
      <w:hyperlink r:id="rId10" w:history="1">
        <w:r w:rsidRPr="000C2916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0C2916">
        <w:rPr>
          <w:lang w:val="en-US"/>
        </w:rPr>
        <w:t xml:space="preserve">, </w:t>
      </w:r>
      <w:hyperlink r:id="rId11">
        <w:r w:rsidRPr="000C2916">
          <w:rPr>
            <w:lang w:val="en-US"/>
          </w:rPr>
          <w:t>e-mail: petrov@yandex.ru</w:t>
        </w:r>
      </w:hyperlink>
    </w:p>
    <w:p w:rsidR="005300C8" w:rsidRPr="000C2916" w:rsidRDefault="005300C8" w:rsidP="000C2916">
      <w:pPr>
        <w:pStyle w:val="a3"/>
        <w:spacing w:before="160"/>
        <w:ind w:left="709" w:right="709"/>
        <w:jc w:val="both"/>
        <w:rPr>
          <w:lang w:val="en-US"/>
        </w:rPr>
      </w:pPr>
      <w:r w:rsidRPr="000C2916">
        <w:rPr>
          <w:lang w:val="en-US"/>
        </w:rPr>
        <w:t>This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aims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clarify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methodological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status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category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“activity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experience”. A sample of the study consists of first-year students of a Moscow university. Study 1 (N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104)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attended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respondent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18.30;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1.40),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82%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are female,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93),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20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old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18.02;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0.61),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55% are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female.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includes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three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measurements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with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an interval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10—15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days.</w:t>
      </w:r>
      <w:r w:rsidRPr="000C2916">
        <w:rPr>
          <w:spacing w:val="-14"/>
          <w:lang w:val="en-US"/>
        </w:rPr>
        <w:t xml:space="preserve"> </w:t>
      </w:r>
      <w:r w:rsidRPr="000C2916">
        <w:rPr>
          <w:spacing w:val="-10"/>
          <w:lang w:val="en-US"/>
        </w:rPr>
        <w:t xml:space="preserve">We </w:t>
      </w:r>
      <w:r w:rsidRPr="000C2916">
        <w:rPr>
          <w:lang w:val="en-US"/>
        </w:rPr>
        <w:t>use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22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Experience</w:t>
      </w:r>
      <w:r w:rsidRPr="000C2916">
        <w:rPr>
          <w:spacing w:val="-23"/>
          <w:lang w:val="en-US"/>
        </w:rPr>
        <w:t xml:space="preserve"> </w:t>
      </w:r>
      <w:r w:rsidRPr="000C2916">
        <w:rPr>
          <w:lang w:val="en-US"/>
        </w:rPr>
        <w:t>Assessment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individual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regardless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situations,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nor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emotional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states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change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predicted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not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those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manifested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during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activities,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but those that arise along on the way to university. There is a slight effect of the influence of time on the measure of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effort.</w:t>
      </w:r>
    </w:p>
    <w:p w:rsidR="005300C8" w:rsidRPr="000C2916" w:rsidRDefault="005300C8" w:rsidP="000C2916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0C2916">
        <w:rPr>
          <w:b/>
          <w:i/>
          <w:lang w:val="en-US"/>
        </w:rPr>
        <w:t>Keywords:</w:t>
      </w:r>
      <w:r w:rsidRPr="000C2916">
        <w:rPr>
          <w:b/>
          <w:i/>
          <w:spacing w:val="-19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20"/>
          <w:lang w:val="en-US"/>
        </w:rPr>
        <w:t xml:space="preserve"> </w:t>
      </w:r>
      <w:r w:rsidRPr="000C2916">
        <w:rPr>
          <w:lang w:val="en-US"/>
        </w:rPr>
        <w:t>experience,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quality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motivation,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self-determination</w:t>
      </w:r>
      <w:r w:rsidRPr="000C2916">
        <w:rPr>
          <w:spacing w:val="-20"/>
          <w:lang w:val="en-US"/>
        </w:rPr>
        <w:t xml:space="preserve"> </w:t>
      </w:r>
      <w:r w:rsidRPr="000C2916">
        <w:rPr>
          <w:spacing w:val="-3"/>
          <w:lang w:val="en-US"/>
        </w:rPr>
        <w:t xml:space="preserve">theory, </w:t>
      </w:r>
      <w:r w:rsidRPr="000C2916">
        <w:rPr>
          <w:lang w:val="en-US"/>
        </w:rPr>
        <w:t>intrinsic motivation, extrinsic motivation, academic motivation.</w:t>
      </w:r>
    </w:p>
    <w:p w:rsidR="005300C8" w:rsidRPr="000C2916" w:rsidRDefault="005300C8" w:rsidP="000C2916">
      <w:pPr>
        <w:pStyle w:val="a3"/>
        <w:keepLines/>
        <w:spacing w:before="172"/>
        <w:rPr>
          <w:lang w:val="en-US"/>
        </w:rPr>
      </w:pPr>
      <w:r w:rsidRPr="000C2916">
        <w:rPr>
          <w:b/>
          <w:lang w:val="en-US"/>
        </w:rPr>
        <w:t xml:space="preserve">Funding: </w:t>
      </w:r>
      <w:r w:rsidRPr="000C2916">
        <w:rPr>
          <w:lang w:val="en-US"/>
        </w:rPr>
        <w:t>The reported study was funded by Russian Foundation for Basic Research (RFBR), project number 20-01-00001</w:t>
      </w:r>
    </w:p>
    <w:p w:rsidR="005300C8" w:rsidRPr="000C2916" w:rsidRDefault="005300C8" w:rsidP="000C2916">
      <w:pPr>
        <w:keepLines/>
        <w:spacing w:before="160"/>
        <w:rPr>
          <w:sz w:val="24"/>
          <w:lang w:val="en-US"/>
        </w:rPr>
      </w:pPr>
      <w:r w:rsidRPr="000C2916">
        <w:rPr>
          <w:b/>
          <w:sz w:val="24"/>
          <w:lang w:val="en-US"/>
        </w:rPr>
        <w:t xml:space="preserve">Acknowledgements: </w:t>
      </w:r>
      <w:r w:rsidRPr="000C2916">
        <w:rPr>
          <w:sz w:val="24"/>
          <w:lang w:val="en-US"/>
        </w:rPr>
        <w:t xml:space="preserve">The authors are grateful for assistance in data collection </w:t>
      </w:r>
      <w:proofErr w:type="spellStart"/>
      <w:r w:rsidRPr="000C2916">
        <w:rPr>
          <w:sz w:val="24"/>
          <w:lang w:val="en-US"/>
        </w:rPr>
        <w:t>Ivanov</w:t>
      </w:r>
      <w:proofErr w:type="spellEnd"/>
      <w:r w:rsidRPr="000C2916">
        <w:rPr>
          <w:sz w:val="24"/>
          <w:lang w:val="en-US"/>
        </w:rPr>
        <w:t xml:space="preserve"> </w:t>
      </w:r>
      <w:proofErr w:type="spellStart"/>
      <w:r w:rsidRPr="000C2916">
        <w:rPr>
          <w:sz w:val="24"/>
          <w:lang w:val="en-US"/>
        </w:rPr>
        <w:t>T.Yu</w:t>
      </w:r>
      <w:proofErr w:type="spellEnd"/>
      <w:r w:rsidRPr="000C2916">
        <w:rPr>
          <w:sz w:val="24"/>
          <w:lang w:val="en-US"/>
        </w:rPr>
        <w:t>.</w:t>
      </w:r>
    </w:p>
    <w:p w:rsidR="005300C8" w:rsidRPr="00A50D45" w:rsidRDefault="005300C8" w:rsidP="000C2916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FF1292">
        <w:rPr>
          <w:b/>
          <w:color w:val="FF0000"/>
          <w:sz w:val="24"/>
          <w:lang w:val="en-US"/>
        </w:rPr>
        <w:t xml:space="preserve">For citation: </w:t>
      </w:r>
      <w:proofErr w:type="spellStart"/>
      <w:r w:rsidRPr="00FF1292">
        <w:rPr>
          <w:color w:val="FF0000"/>
          <w:sz w:val="24"/>
          <w:lang w:val="en-US"/>
        </w:rPr>
        <w:t>Ivanov</w:t>
      </w:r>
      <w:proofErr w:type="spellEnd"/>
      <w:r w:rsidRPr="00FF1292">
        <w:rPr>
          <w:color w:val="FF0000"/>
          <w:sz w:val="24"/>
          <w:lang w:val="en-US"/>
        </w:rPr>
        <w:t xml:space="preserve"> V.N., </w:t>
      </w:r>
      <w:proofErr w:type="spellStart"/>
      <w:r w:rsidRPr="00FF1292">
        <w:rPr>
          <w:color w:val="FF0000"/>
          <w:sz w:val="24"/>
          <w:lang w:val="en-US"/>
        </w:rPr>
        <w:t>Petrov</w:t>
      </w:r>
      <w:proofErr w:type="spellEnd"/>
      <w:r w:rsidRPr="00FF1292">
        <w:rPr>
          <w:color w:val="FF0000"/>
          <w:sz w:val="24"/>
          <w:lang w:val="en-US"/>
        </w:rPr>
        <w:t xml:space="preserve"> V.N. Activity Experience of First-Year Students. </w:t>
      </w:r>
      <w:r w:rsidRPr="003E6D65">
        <w:rPr>
          <w:i/>
          <w:noProof/>
          <w:color w:val="FF0000"/>
          <w:sz w:val="24"/>
          <w:lang w:val="en-US"/>
        </w:rPr>
        <w:t>Psikhologiya i pravo</w:t>
      </w:r>
      <w:r w:rsidRPr="00FF1292">
        <w:rPr>
          <w:i/>
          <w:color w:val="FF0000"/>
          <w:sz w:val="24"/>
          <w:lang w:val="en-US"/>
        </w:rPr>
        <w:t xml:space="preserve"> = </w:t>
      </w:r>
      <w:r w:rsidRPr="003E6D65">
        <w:rPr>
          <w:i/>
          <w:noProof/>
          <w:color w:val="FF0000"/>
          <w:sz w:val="24"/>
          <w:lang w:val="en-US"/>
        </w:rPr>
        <w:t>Psychology and Law</w:t>
      </w:r>
      <w:r w:rsidRPr="00FF1292">
        <w:rPr>
          <w:color w:val="FF0000"/>
          <w:sz w:val="24"/>
          <w:lang w:val="en-US"/>
        </w:rPr>
        <w:t xml:space="preserve">, </w:t>
      </w:r>
      <w:r w:rsidRPr="003E6D65">
        <w:rPr>
          <w:noProof/>
          <w:color w:val="FF0000"/>
          <w:sz w:val="24"/>
          <w:lang w:val="en-US"/>
        </w:rPr>
        <w:t>2020</w:t>
      </w:r>
      <w:r w:rsidRPr="00FF1292">
        <w:rPr>
          <w:color w:val="FF0000"/>
          <w:sz w:val="24"/>
          <w:lang w:val="en-US"/>
        </w:rPr>
        <w:t xml:space="preserve">. </w:t>
      </w:r>
      <w:proofErr w:type="gramStart"/>
      <w:r w:rsidRPr="00FF1292">
        <w:rPr>
          <w:color w:val="FF0000"/>
          <w:sz w:val="24"/>
          <w:lang w:val="en-US"/>
        </w:rPr>
        <w:t xml:space="preserve">Vol. </w:t>
      </w:r>
      <w:r w:rsidRPr="003E6D65">
        <w:rPr>
          <w:noProof/>
          <w:color w:val="FF0000"/>
          <w:sz w:val="24"/>
          <w:lang w:val="en-US"/>
        </w:rPr>
        <w:t>10</w:t>
      </w:r>
      <w:r w:rsidRPr="00A50D45">
        <w:rPr>
          <w:color w:val="FF0000"/>
          <w:sz w:val="24"/>
          <w:lang w:val="en-US"/>
        </w:rPr>
        <w:t xml:space="preserve">, </w:t>
      </w:r>
      <w:r w:rsidRPr="00FF1292">
        <w:rPr>
          <w:color w:val="FF0000"/>
          <w:sz w:val="24"/>
          <w:lang w:val="en-US"/>
        </w:rPr>
        <w:t>no</w:t>
      </w:r>
      <w:r w:rsidRPr="00A50D45">
        <w:rPr>
          <w:color w:val="FF0000"/>
          <w:sz w:val="24"/>
          <w:lang w:val="en-US"/>
        </w:rPr>
        <w:t>.</w:t>
      </w:r>
      <w:proofErr w:type="gramEnd"/>
      <w:r w:rsidRPr="00A50D45">
        <w:rPr>
          <w:color w:val="FF0000"/>
          <w:sz w:val="24"/>
          <w:lang w:val="en-US"/>
        </w:rPr>
        <w:t xml:space="preserve"> </w:t>
      </w:r>
      <w:proofErr w:type="gramStart"/>
      <w:r w:rsidRPr="00A50D45">
        <w:rPr>
          <w:color w:val="FF0000"/>
          <w:sz w:val="24"/>
          <w:lang w:val="en-US"/>
        </w:rPr>
        <w:t xml:space="preserve">_, </w:t>
      </w:r>
      <w:r w:rsidRPr="00FF1292">
        <w:rPr>
          <w:color w:val="FF0000"/>
          <w:sz w:val="24"/>
          <w:lang w:val="en-US"/>
        </w:rPr>
        <w:t>pp</w:t>
      </w:r>
      <w:r w:rsidRPr="00A50D45">
        <w:rPr>
          <w:color w:val="FF0000"/>
          <w:sz w:val="24"/>
          <w:lang w:val="en-US"/>
        </w:rPr>
        <w:t>. _–_.</w:t>
      </w:r>
      <w:proofErr w:type="gramEnd"/>
      <w:r w:rsidRPr="00A50D45">
        <w:rPr>
          <w:color w:val="FF0000"/>
          <w:sz w:val="24"/>
          <w:lang w:val="en-US"/>
        </w:rPr>
        <w:t xml:space="preserve"> </w:t>
      </w:r>
      <w:proofErr w:type="gramStart"/>
      <w:r w:rsidRPr="00FF1292">
        <w:rPr>
          <w:color w:val="FF0000"/>
          <w:sz w:val="24"/>
          <w:lang w:val="en-US"/>
        </w:rPr>
        <w:t>DOI</w:t>
      </w:r>
      <w:r w:rsidRPr="00A50D45">
        <w:rPr>
          <w:color w:val="FF0000"/>
          <w:sz w:val="24"/>
          <w:lang w:val="en-US"/>
        </w:rPr>
        <w:t>:</w:t>
      </w:r>
      <w:r w:rsidRPr="003E6D65">
        <w:rPr>
          <w:noProof/>
          <w:color w:val="FF0000"/>
          <w:sz w:val="24"/>
          <w:lang w:val="en-US"/>
        </w:rPr>
        <w:t>10.17759/psylaw.2020100___</w:t>
      </w:r>
      <w:r w:rsidRPr="00A50D45">
        <w:rPr>
          <w:color w:val="FF0000"/>
          <w:sz w:val="24"/>
          <w:lang w:val="en-US"/>
        </w:rPr>
        <w:t xml:space="preserve"> (</w:t>
      </w:r>
      <w:r w:rsidRPr="00FF1292">
        <w:rPr>
          <w:color w:val="FF0000"/>
          <w:sz w:val="24"/>
          <w:lang w:val="en-US"/>
        </w:rPr>
        <w:t>In</w:t>
      </w:r>
      <w:r w:rsidRPr="00A50D45">
        <w:rPr>
          <w:color w:val="FF0000"/>
          <w:sz w:val="24"/>
          <w:lang w:val="en-US"/>
        </w:rPr>
        <w:t xml:space="preserve"> </w:t>
      </w:r>
      <w:r w:rsidRPr="00FF1292">
        <w:rPr>
          <w:color w:val="FF0000"/>
          <w:sz w:val="24"/>
          <w:lang w:val="en-US"/>
        </w:rPr>
        <w:t>Russ</w:t>
      </w:r>
      <w:r w:rsidRPr="00A50D45">
        <w:rPr>
          <w:color w:val="FF0000"/>
          <w:sz w:val="24"/>
          <w:lang w:val="en-US"/>
        </w:rPr>
        <w:t>.).</w:t>
      </w:r>
      <w:proofErr w:type="gramEnd"/>
    </w:p>
    <w:p w:rsidR="005300C8" w:rsidRPr="000C2916" w:rsidRDefault="005300C8" w:rsidP="000C2916">
      <w:pPr>
        <w:spacing w:before="160"/>
        <w:jc w:val="center"/>
        <w:rPr>
          <w:b/>
          <w:sz w:val="26"/>
        </w:rPr>
      </w:pPr>
      <w:r w:rsidRPr="000C2916">
        <w:rPr>
          <w:b/>
          <w:sz w:val="26"/>
        </w:rPr>
        <w:t>Введение</w:t>
      </w:r>
    </w:p>
    <w:p w:rsidR="005300C8" w:rsidRPr="000C2916" w:rsidRDefault="005300C8" w:rsidP="000C2916">
      <w:pPr>
        <w:pStyle w:val="a3"/>
        <w:spacing w:before="56"/>
        <w:ind w:firstLine="283"/>
        <w:jc w:val="both"/>
      </w:pPr>
      <w:r w:rsidRPr="000C2916">
        <w:t xml:space="preserve">В данной работе затрагивается то измерение образования, от </w:t>
      </w:r>
      <w:r w:rsidRPr="000C2916">
        <w:rPr>
          <w:spacing w:val="-4"/>
        </w:rPr>
        <w:t xml:space="preserve">которого </w:t>
      </w:r>
      <w:r w:rsidRPr="000C2916">
        <w:t xml:space="preserve">зависит его включающий, </w:t>
      </w:r>
      <w:r w:rsidRPr="000C2916">
        <w:rPr>
          <w:spacing w:val="-10"/>
        </w:rPr>
        <w:t xml:space="preserve">т. </w:t>
      </w:r>
      <w:r w:rsidRPr="000C2916">
        <w:t xml:space="preserve">е. инклюзивный потенциал. Инклюзию принято характеризовать как конструкцию системы образования, </w:t>
      </w:r>
      <w:r w:rsidRPr="000C2916">
        <w:rPr>
          <w:spacing w:val="-3"/>
        </w:rPr>
        <w:t xml:space="preserve">которая </w:t>
      </w:r>
      <w:r w:rsidRPr="000C2916">
        <w:t>признает разнообразие учащихся в общих группах и принимает ответственность</w:t>
      </w:r>
      <w:r>
        <w:t xml:space="preserve"> </w:t>
      </w:r>
      <w:r w:rsidRPr="000C2916">
        <w:t>за</w:t>
      </w:r>
      <w:r>
        <w:t xml:space="preserve"> </w:t>
      </w:r>
      <w:r w:rsidRPr="000C2916">
        <w:t>него</w:t>
      </w:r>
      <w:r>
        <w:t xml:space="preserve"> </w:t>
      </w:r>
      <w:r w:rsidRPr="000C2916">
        <w:t>[9].</w:t>
      </w:r>
      <w:r>
        <w:t xml:space="preserve"> </w:t>
      </w:r>
      <w:r w:rsidRPr="000C2916">
        <w:t>Современная</w:t>
      </w:r>
      <w:r>
        <w:t xml:space="preserve"> </w:t>
      </w:r>
      <w:r w:rsidRPr="000C2916">
        <w:t>концепция</w:t>
      </w:r>
      <w:r>
        <w:t xml:space="preserve"> </w:t>
      </w:r>
      <w:r w:rsidRPr="000C2916">
        <w:t>инклюзии</w:t>
      </w:r>
      <w:r>
        <w:t xml:space="preserve"> </w:t>
      </w:r>
      <w:r w:rsidRPr="000C2916">
        <w:t xml:space="preserve">на первое место ставит </w:t>
      </w:r>
      <w:r w:rsidRPr="000C2916">
        <w:rPr>
          <w:spacing w:val="-3"/>
        </w:rPr>
        <w:t xml:space="preserve">задачу </w:t>
      </w:r>
      <w:r w:rsidRPr="000C2916">
        <w:t>адаптации общества к особенностям составляющих его индивидов.</w:t>
      </w:r>
    </w:p>
    <w:p w:rsidR="005300C8" w:rsidRPr="000C2916" w:rsidRDefault="005300C8" w:rsidP="000C2916">
      <w:pPr>
        <w:pStyle w:val="a3"/>
        <w:spacing w:before="90"/>
        <w:jc w:val="right"/>
      </w:pPr>
      <w:r w:rsidRPr="000C2916">
        <w:lastRenderedPageBreak/>
        <w:t>Таблица</w:t>
      </w:r>
    </w:p>
    <w:p w:rsidR="005300C8" w:rsidRPr="000C2916" w:rsidRDefault="005300C8" w:rsidP="000C2916">
      <w:pPr>
        <w:spacing w:before="4"/>
        <w:jc w:val="center"/>
        <w:rPr>
          <w:b/>
          <w:sz w:val="24"/>
        </w:rPr>
      </w:pPr>
      <w:r w:rsidRPr="000C2916">
        <w:rPr>
          <w:b/>
          <w:sz w:val="24"/>
        </w:rPr>
        <w:t xml:space="preserve">Описательные статистики и корреляции между показателями </w:t>
      </w:r>
      <w:proofErr w:type="spellStart"/>
      <w:r w:rsidRPr="000C2916">
        <w:rPr>
          <w:b/>
          <w:sz w:val="24"/>
        </w:rPr>
        <w:t>креативности</w:t>
      </w:r>
      <w:proofErr w:type="spellEnd"/>
      <w:r w:rsidRPr="000C2916">
        <w:rPr>
          <w:b/>
          <w:sz w:val="24"/>
        </w:rPr>
        <w:t xml:space="preserve"> и агрессии (N = 80)</w:t>
      </w:r>
    </w:p>
    <w:p w:rsidR="005300C8" w:rsidRPr="000C2916" w:rsidRDefault="005300C8" w:rsidP="000C2916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5300C8" w:rsidRPr="000C2916">
        <w:trPr>
          <w:trHeight w:val="277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0"/>
              </w:rPr>
            </w:pP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i/>
                <w:sz w:val="24"/>
              </w:rPr>
              <w:t xml:space="preserve">M </w:t>
            </w:r>
            <w:r w:rsidRPr="000C2916">
              <w:rPr>
                <w:sz w:val="24"/>
              </w:rPr>
              <w:t>(</w:t>
            </w:r>
            <w:r w:rsidRPr="000C2916">
              <w:rPr>
                <w:i/>
                <w:sz w:val="24"/>
              </w:rPr>
              <w:t>SD</w:t>
            </w:r>
            <w:r w:rsidRPr="000C2916">
              <w:rPr>
                <w:sz w:val="24"/>
              </w:rPr>
              <w:t>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8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9</w:t>
            </w:r>
          </w:p>
        </w:tc>
      </w:tr>
      <w:tr w:rsidR="005300C8" w:rsidRPr="000C2916">
        <w:trPr>
          <w:trHeight w:val="265"/>
        </w:trPr>
        <w:tc>
          <w:tcPr>
            <w:tcW w:w="9407" w:type="dxa"/>
            <w:gridSpan w:val="11"/>
          </w:tcPr>
          <w:p w:rsidR="005300C8" w:rsidRPr="000C2916" w:rsidRDefault="005300C8" w:rsidP="000C2916">
            <w:pPr>
              <w:jc w:val="center"/>
              <w:rPr>
                <w:b/>
                <w:sz w:val="24"/>
              </w:rPr>
            </w:pPr>
            <w:proofErr w:type="spellStart"/>
            <w:r w:rsidRPr="000C2916">
              <w:rPr>
                <w:b/>
                <w:sz w:val="24"/>
              </w:rPr>
              <w:t>Креативность</w:t>
            </w:r>
            <w:proofErr w:type="spellEnd"/>
          </w:p>
        </w:tc>
      </w:tr>
      <w:tr w:rsidR="005300C8" w:rsidRPr="000C2916">
        <w:trPr>
          <w:trHeight w:val="549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594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</w:tr>
      <w:tr w:rsidR="005300C8" w:rsidRPr="000C2916">
        <w:trPr>
          <w:trHeight w:val="380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.47*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</w:tr>
      <w:tr w:rsidR="005300C8" w:rsidRPr="000C2916">
        <w:trPr>
          <w:trHeight w:val="829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 xml:space="preserve">3. Оригинальность в </w:t>
            </w:r>
            <w:proofErr w:type="spellStart"/>
            <w:r w:rsidRPr="000C2916">
              <w:rPr>
                <w:sz w:val="24"/>
              </w:rPr>
              <w:t>просоциальных</w:t>
            </w:r>
            <w:proofErr w:type="spellEnd"/>
            <w:r w:rsidRPr="000C2916">
              <w:rPr>
                <w:sz w:val="24"/>
              </w:rPr>
              <w:t xml:space="preserve"> ситуациях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.79*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.63*</w:t>
            </w:r>
          </w:p>
        </w:tc>
        <w:tc>
          <w:tcPr>
            <w:tcW w:w="594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</w:tr>
      <w:tr w:rsidR="005300C8" w:rsidRPr="000C2916">
        <w:trPr>
          <w:trHeight w:val="1109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.30*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.35*</w:t>
            </w:r>
          </w:p>
        </w:tc>
        <w:tc>
          <w:tcPr>
            <w:tcW w:w="594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.16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</w:tr>
      <w:tr w:rsidR="005300C8" w:rsidRPr="000C2916">
        <w:trPr>
          <w:trHeight w:val="541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.78*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.59*</w:t>
            </w:r>
          </w:p>
        </w:tc>
        <w:tc>
          <w:tcPr>
            <w:tcW w:w="594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.91*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600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  <w:tc>
          <w:tcPr>
            <w:tcW w:w="599" w:type="dxa"/>
          </w:tcPr>
          <w:p w:rsidR="005300C8" w:rsidRPr="000C2916" w:rsidRDefault="005300C8" w:rsidP="000C2916"/>
        </w:tc>
      </w:tr>
      <w:tr w:rsidR="005300C8" w:rsidRPr="000C2916">
        <w:trPr>
          <w:trHeight w:val="265"/>
        </w:trPr>
        <w:tc>
          <w:tcPr>
            <w:tcW w:w="9407" w:type="dxa"/>
            <w:gridSpan w:val="11"/>
          </w:tcPr>
          <w:p w:rsidR="005300C8" w:rsidRPr="000C2916" w:rsidRDefault="005300C8" w:rsidP="000C2916">
            <w:pPr>
              <w:jc w:val="center"/>
              <w:rPr>
                <w:b/>
                <w:sz w:val="24"/>
              </w:rPr>
            </w:pPr>
            <w:r w:rsidRPr="000C2916">
              <w:rPr>
                <w:b/>
                <w:sz w:val="24"/>
              </w:rPr>
              <w:t>Агрессия (</w:t>
            </w:r>
            <w:proofErr w:type="spellStart"/>
            <w:r w:rsidRPr="000C2916">
              <w:rPr>
                <w:b/>
                <w:sz w:val="24"/>
              </w:rPr>
              <w:t>Басса-Перри</w:t>
            </w:r>
            <w:proofErr w:type="spellEnd"/>
            <w:r w:rsidRPr="000C2916">
              <w:rPr>
                <w:b/>
                <w:sz w:val="24"/>
              </w:rPr>
              <w:t>)</w:t>
            </w:r>
          </w:p>
        </w:tc>
      </w:tr>
      <w:tr w:rsidR="005300C8" w:rsidRPr="000C2916">
        <w:trPr>
          <w:trHeight w:val="277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.57*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.55*</w:t>
            </w:r>
          </w:p>
        </w:tc>
        <w:tc>
          <w:tcPr>
            <w:tcW w:w="594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.41*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5300C8" w:rsidRPr="000C2916" w:rsidRDefault="005300C8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5300C8" w:rsidRPr="000C2916" w:rsidRDefault="005300C8" w:rsidP="000C2916">
            <w:pPr>
              <w:rPr>
                <w:sz w:val="20"/>
              </w:rPr>
            </w:pPr>
          </w:p>
        </w:tc>
      </w:tr>
      <w:tr w:rsidR="005300C8" w:rsidRPr="000C2916">
        <w:trPr>
          <w:trHeight w:val="277"/>
        </w:trPr>
        <w:tc>
          <w:tcPr>
            <w:tcW w:w="2130" w:type="dxa"/>
          </w:tcPr>
          <w:p w:rsidR="005300C8" w:rsidRPr="000C2916" w:rsidRDefault="005300C8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.27*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.42*</w:t>
            </w:r>
          </w:p>
        </w:tc>
        <w:tc>
          <w:tcPr>
            <w:tcW w:w="594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.44*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.45*</w:t>
            </w:r>
          </w:p>
        </w:tc>
        <w:tc>
          <w:tcPr>
            <w:tcW w:w="600" w:type="dxa"/>
          </w:tcPr>
          <w:p w:rsidR="005300C8" w:rsidRPr="000C2916" w:rsidRDefault="005300C8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5300C8" w:rsidRPr="000C2916" w:rsidRDefault="005300C8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5300C8" w:rsidRPr="000C2916" w:rsidRDefault="005300C8" w:rsidP="000C2916">
            <w:pPr>
              <w:rPr>
                <w:sz w:val="20"/>
              </w:rPr>
            </w:pPr>
          </w:p>
        </w:tc>
      </w:tr>
    </w:tbl>
    <w:p w:rsidR="005300C8" w:rsidRPr="000C2916" w:rsidRDefault="005300C8" w:rsidP="000C2916">
      <w:pPr>
        <w:pStyle w:val="a3"/>
        <w:spacing w:before="9"/>
        <w:jc w:val="center"/>
      </w:pPr>
      <w:r w:rsidRPr="000C2916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916">
        <w:rPr>
          <w:i/>
        </w:rPr>
        <w:t xml:space="preserve">Рис. 1. </w:t>
      </w:r>
      <w:r w:rsidRPr="000C2916">
        <w:t>Отчуждение и выгорание как медиаторы связи факторов</w:t>
      </w:r>
    </w:p>
    <w:p w:rsidR="005300C8" w:rsidRPr="000C2916" w:rsidRDefault="005300C8" w:rsidP="00B850C1">
      <w:pPr>
        <w:pStyle w:val="3"/>
      </w:pPr>
      <w:r w:rsidRPr="000C2916">
        <w:t>References</w:t>
      </w:r>
    </w:p>
    <w:p w:rsidR="005300C8" w:rsidRPr="000C2916" w:rsidRDefault="005300C8" w:rsidP="000C2916">
      <w:pPr>
        <w:pStyle w:val="a3"/>
        <w:spacing w:before="4"/>
        <w:jc w:val="both"/>
        <w:rPr>
          <w:lang w:val="en-US"/>
        </w:rPr>
      </w:pPr>
      <w:proofErr w:type="gramStart"/>
      <w:r w:rsidRPr="000C2916">
        <w:rPr>
          <w:lang w:val="en-US"/>
        </w:rPr>
        <w:t xml:space="preserve">1. </w:t>
      </w:r>
      <w:proofErr w:type="spellStart"/>
      <w:r w:rsidRPr="000C2916">
        <w:rPr>
          <w:lang w:val="en-US"/>
        </w:rPr>
        <w:t>Dubrovina</w:t>
      </w:r>
      <w:proofErr w:type="spellEnd"/>
      <w:r w:rsidRPr="000C2916">
        <w:rPr>
          <w:lang w:val="en-US"/>
        </w:rPr>
        <w:t xml:space="preserve"> I.V. </w:t>
      </w:r>
      <w:proofErr w:type="spellStart"/>
      <w:r w:rsidRPr="000C2916">
        <w:rPr>
          <w:lang w:val="en-US"/>
        </w:rPr>
        <w:t>Idei</w:t>
      </w:r>
      <w:proofErr w:type="spellEnd"/>
      <w:r w:rsidRPr="000C2916">
        <w:rPr>
          <w:lang w:val="en-US"/>
        </w:rPr>
        <w:t xml:space="preserve"> L.S. </w:t>
      </w:r>
      <w:proofErr w:type="spellStart"/>
      <w:r w:rsidRPr="000C2916">
        <w:rPr>
          <w:lang w:val="en-US"/>
        </w:rPr>
        <w:t>Vygotskogo</w:t>
      </w:r>
      <w:proofErr w:type="spellEnd"/>
      <w:r w:rsidRPr="000C2916">
        <w:rPr>
          <w:lang w:val="en-US"/>
        </w:rPr>
        <w:t xml:space="preserve"> o </w:t>
      </w:r>
      <w:proofErr w:type="spellStart"/>
      <w:r w:rsidRPr="000C2916">
        <w:rPr>
          <w:lang w:val="en-US"/>
        </w:rPr>
        <w:t>soderzhanii</w:t>
      </w:r>
      <w:proofErr w:type="spellEnd"/>
      <w:r w:rsidRPr="000C2916">
        <w:rPr>
          <w:lang w:val="en-US"/>
        </w:rPr>
        <w:t xml:space="preserve"> </w:t>
      </w:r>
      <w:proofErr w:type="spellStart"/>
      <w:r w:rsidRPr="000C2916">
        <w:rPr>
          <w:lang w:val="en-US"/>
        </w:rPr>
        <w:t>detskoi</w:t>
      </w:r>
      <w:proofErr w:type="spellEnd"/>
      <w:r w:rsidRPr="000C2916">
        <w:rPr>
          <w:lang w:val="en-US"/>
        </w:rPr>
        <w:t xml:space="preserve"> </w:t>
      </w:r>
      <w:proofErr w:type="spellStart"/>
      <w:r w:rsidRPr="000C2916">
        <w:rPr>
          <w:lang w:val="en-US"/>
        </w:rPr>
        <w:t>prakticheskoi</w:t>
      </w:r>
      <w:proofErr w:type="spellEnd"/>
      <w:r w:rsidRPr="000C2916">
        <w:rPr>
          <w:lang w:val="en-US"/>
        </w:rPr>
        <w:t xml:space="preserve"> </w:t>
      </w:r>
      <w:proofErr w:type="spellStart"/>
      <w:r w:rsidRPr="000C2916">
        <w:rPr>
          <w:lang w:val="en-US"/>
        </w:rPr>
        <w:t>psikhologii</w:t>
      </w:r>
      <w:proofErr w:type="spellEnd"/>
      <w:r w:rsidRPr="000C2916">
        <w:rPr>
          <w:lang w:val="en-US"/>
        </w:rPr>
        <w:t xml:space="preserve"> [Ideas L.S. </w:t>
      </w:r>
      <w:proofErr w:type="spellStart"/>
      <w:r w:rsidRPr="000C2916">
        <w:rPr>
          <w:lang w:val="en-US"/>
        </w:rPr>
        <w:t>Vygotsky</w:t>
      </w:r>
      <w:proofErr w:type="spellEnd"/>
      <w:r w:rsidRPr="000C2916">
        <w:rPr>
          <w:lang w:val="en-US"/>
        </w:rPr>
        <w:t xml:space="preserve"> on the content of children’s practical psychology].</w:t>
      </w:r>
      <w:proofErr w:type="gramEnd"/>
      <w:r w:rsidRPr="000C2916">
        <w:rPr>
          <w:lang w:val="en-US"/>
        </w:rPr>
        <w:t xml:space="preserve"> </w:t>
      </w:r>
      <w:proofErr w:type="spellStart"/>
      <w:r w:rsidRPr="000C2916">
        <w:rPr>
          <w:i/>
          <w:lang w:val="en-US"/>
        </w:rPr>
        <w:t>Psikhologo-pedagogicheskie</w:t>
      </w:r>
      <w:proofErr w:type="spellEnd"/>
      <w:r w:rsidRPr="000C2916">
        <w:rPr>
          <w:i/>
          <w:lang w:val="en-US"/>
        </w:rPr>
        <w:t xml:space="preserve"> </w:t>
      </w:r>
      <w:proofErr w:type="spellStart"/>
      <w:r w:rsidRPr="000C2916">
        <w:rPr>
          <w:i/>
          <w:lang w:val="en-US"/>
        </w:rPr>
        <w:t>issledovaniya</w:t>
      </w:r>
      <w:proofErr w:type="spellEnd"/>
      <w:r w:rsidRPr="000C2916">
        <w:rPr>
          <w:lang w:val="en-US"/>
        </w:rPr>
        <w:t>=</w:t>
      </w:r>
      <w:r w:rsidRPr="000C2916">
        <w:rPr>
          <w:i/>
          <w:lang w:val="en-US"/>
        </w:rPr>
        <w:t>Psychological-Educational Studies</w:t>
      </w:r>
      <w:r w:rsidRPr="000C2916">
        <w:rPr>
          <w:lang w:val="en-US"/>
        </w:rPr>
        <w:t xml:space="preserve">, 2013, no. 3. Available at: </w:t>
      </w:r>
      <w:hyperlink r:id="rId13">
        <w:r w:rsidRPr="000C2916">
          <w:rPr>
            <w:lang w:val="en-US"/>
          </w:rPr>
          <w:t>http://psyedu.ru/</w:t>
        </w:r>
      </w:hyperlink>
      <w:r w:rsidRPr="000C2916">
        <w:rPr>
          <w:lang w:val="en-US"/>
        </w:rPr>
        <w:t xml:space="preserve"> journal/2013/3/3432.phtml (Accessed 18.11.2013). </w:t>
      </w:r>
      <w:proofErr w:type="gramStart"/>
      <w:r w:rsidRPr="000C2916">
        <w:rPr>
          <w:lang w:val="en-US"/>
        </w:rPr>
        <w:t>(In Russ.).</w:t>
      </w:r>
      <w:proofErr w:type="gramEnd"/>
    </w:p>
    <w:p w:rsidR="005300C8" w:rsidRPr="000C2916" w:rsidRDefault="005300C8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>2. ZabrodinYu.M.</w:t>
      </w:r>
      <w:proofErr w:type="gramStart"/>
      <w:r w:rsidRPr="000C2916">
        <w:rPr>
          <w:lang w:val="en-US"/>
        </w:rPr>
        <w:t>,MetelkovaE.I</w:t>
      </w:r>
      <w:proofErr w:type="gramEnd"/>
      <w:r w:rsidRPr="000C2916">
        <w:rPr>
          <w:lang w:val="en-US"/>
        </w:rPr>
        <w:t xml:space="preserve">.,RubtsovV.V.ConceptionandOrganizationalandStructuralModels of Psychological Service in Education. </w:t>
      </w:r>
      <w:proofErr w:type="spellStart"/>
      <w:r w:rsidRPr="000C2916">
        <w:rPr>
          <w:i/>
          <w:lang w:val="en-US"/>
        </w:rPr>
        <w:t>Psikhologo-pedagogicheskie</w:t>
      </w:r>
      <w:proofErr w:type="spellEnd"/>
      <w:r w:rsidRPr="000C2916">
        <w:rPr>
          <w:i/>
          <w:lang w:val="en-US"/>
        </w:rPr>
        <w:t xml:space="preserve"> </w:t>
      </w:r>
      <w:proofErr w:type="spellStart"/>
      <w:r w:rsidRPr="000C2916">
        <w:rPr>
          <w:i/>
          <w:lang w:val="en-US"/>
        </w:rPr>
        <w:t>issledovaniya</w:t>
      </w:r>
      <w:proofErr w:type="spellEnd"/>
      <w:r w:rsidRPr="000C2916">
        <w:rPr>
          <w:lang w:val="en-US"/>
        </w:rPr>
        <w:t>=</w:t>
      </w:r>
      <w:r w:rsidRPr="000C2916">
        <w:rPr>
          <w:i/>
          <w:lang w:val="en-US"/>
        </w:rPr>
        <w:t>Psychological- Educational Studies</w:t>
      </w:r>
      <w:r w:rsidRPr="000C2916">
        <w:rPr>
          <w:lang w:val="en-US"/>
        </w:rPr>
        <w:t xml:space="preserve">, 2016. Vol. 8, no. 3, pp. 1–15. DOI:10.17759/psyedu.2016080301. </w:t>
      </w:r>
      <w:proofErr w:type="gramStart"/>
      <w:r w:rsidRPr="000C2916">
        <w:rPr>
          <w:lang w:val="en-US"/>
        </w:rPr>
        <w:t>(In Russ.).</w:t>
      </w:r>
      <w:proofErr w:type="gramEnd"/>
      <w:r w:rsidRPr="000C2916">
        <w:rPr>
          <w:lang w:val="en-US"/>
        </w:rPr>
        <w:t xml:space="preserve"> </w:t>
      </w:r>
    </w:p>
    <w:p w:rsidR="005300C8" w:rsidRPr="000C2916" w:rsidRDefault="005300C8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Blair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How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similar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fluid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cognition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general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intelligence?</w:t>
      </w:r>
      <w:r w:rsidRPr="000C2916">
        <w:rPr>
          <w:spacing w:val="-25"/>
          <w:lang w:val="en-US"/>
        </w:rPr>
        <w:t xml:space="preserve"> </w:t>
      </w:r>
      <w:proofErr w:type="gramStart"/>
      <w:r w:rsidRPr="000C2916">
        <w:rPr>
          <w:lang w:val="en-US"/>
        </w:rPr>
        <w:t>A</w:t>
      </w:r>
      <w:r w:rsidRPr="000C2916">
        <w:rPr>
          <w:spacing w:val="-24"/>
          <w:lang w:val="en-US"/>
        </w:rPr>
        <w:t xml:space="preserve"> </w:t>
      </w:r>
      <w:r w:rsidRPr="000C2916">
        <w:rPr>
          <w:lang w:val="en-US"/>
        </w:rPr>
        <w:t>developmental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neuroscience perspective on fluid cognition as an aspect of human cognitive ability.</w:t>
      </w:r>
      <w:proofErr w:type="gramEnd"/>
      <w:r w:rsidRPr="000C2916">
        <w:rPr>
          <w:lang w:val="en-US"/>
        </w:rPr>
        <w:t xml:space="preserve"> </w:t>
      </w:r>
      <w:proofErr w:type="gramStart"/>
      <w:r w:rsidRPr="000C2916">
        <w:rPr>
          <w:i/>
          <w:lang w:val="en-US"/>
        </w:rPr>
        <w:t>Behavioral Brain Science</w:t>
      </w:r>
      <w:r w:rsidRPr="000C2916">
        <w:rPr>
          <w:lang w:val="en-US"/>
        </w:rPr>
        <w:t xml:space="preserve">, </w:t>
      </w:r>
      <w:r w:rsidRPr="000C2916">
        <w:rPr>
          <w:lang w:val="en-US"/>
        </w:rPr>
        <w:lastRenderedPageBreak/>
        <w:t>2006.</w:t>
      </w:r>
      <w:proofErr w:type="gramEnd"/>
      <w:r w:rsidRPr="000C2916">
        <w:rPr>
          <w:lang w:val="en-US"/>
        </w:rPr>
        <w:t xml:space="preserve"> </w:t>
      </w:r>
      <w:r w:rsidRPr="000C2916">
        <w:rPr>
          <w:spacing w:val="-8"/>
          <w:lang w:val="en-US"/>
        </w:rPr>
        <w:t xml:space="preserve">Vol. </w:t>
      </w:r>
      <w:r w:rsidRPr="000C2916">
        <w:rPr>
          <w:lang w:val="en-US"/>
        </w:rPr>
        <w:t>29, no. 2, pp. 109–125. DOI</w:t>
      </w:r>
      <w:proofErr w:type="gramStart"/>
      <w:r w:rsidRPr="000C2916">
        <w:rPr>
          <w:lang w:val="en-US"/>
        </w:rPr>
        <w:t>:10.1017</w:t>
      </w:r>
      <w:proofErr w:type="gramEnd"/>
      <w:r w:rsidRPr="000C2916">
        <w:rPr>
          <w:lang w:val="en-US"/>
        </w:rPr>
        <w:t>/S01405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25X06009034</w:t>
      </w:r>
    </w:p>
    <w:p w:rsidR="005300C8" w:rsidRPr="00B850C1" w:rsidRDefault="005300C8" w:rsidP="00B850C1">
      <w:pPr>
        <w:pStyle w:val="3"/>
      </w:pPr>
      <w:r w:rsidRPr="00B850C1">
        <w:t>Information about the authors</w:t>
      </w:r>
    </w:p>
    <w:p w:rsidR="005300C8" w:rsidRPr="000C2916" w:rsidRDefault="005300C8" w:rsidP="000C2916">
      <w:pPr>
        <w:pStyle w:val="a3"/>
        <w:spacing w:before="4"/>
        <w:jc w:val="both"/>
        <w:rPr>
          <w:lang w:val="en-US"/>
        </w:rPr>
      </w:pPr>
      <w:proofErr w:type="spellStart"/>
      <w:r w:rsidRPr="000C2916">
        <w:rPr>
          <w:i/>
          <w:lang w:val="en-US"/>
        </w:rPr>
        <w:t>Vitalyi</w:t>
      </w:r>
      <w:proofErr w:type="spellEnd"/>
      <w:r w:rsidRPr="000C2916">
        <w:rPr>
          <w:i/>
          <w:lang w:val="en-US"/>
        </w:rPr>
        <w:t xml:space="preserve"> N. </w:t>
      </w:r>
      <w:proofErr w:type="spellStart"/>
      <w:r w:rsidRPr="000C2916">
        <w:rPr>
          <w:i/>
          <w:lang w:val="en-US"/>
        </w:rPr>
        <w:t>Ivanov</w:t>
      </w:r>
      <w:proofErr w:type="spellEnd"/>
      <w:r w:rsidRPr="000C2916">
        <w:rPr>
          <w:i/>
          <w:lang w:val="en-US"/>
        </w:rPr>
        <w:t xml:space="preserve">, </w:t>
      </w:r>
      <w:r w:rsidRPr="000C2916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4">
        <w:r w:rsidRPr="000C2916">
          <w:rPr>
            <w:lang w:val="en-US"/>
          </w:rPr>
          <w:t>1, e-mail: ivanov@yandex.ru</w:t>
        </w:r>
      </w:hyperlink>
    </w:p>
    <w:p w:rsidR="005300C8" w:rsidRPr="000C2916" w:rsidRDefault="005300C8" w:rsidP="000C2916">
      <w:pPr>
        <w:pStyle w:val="a3"/>
        <w:spacing w:before="61"/>
        <w:jc w:val="both"/>
        <w:rPr>
          <w:lang w:val="en-US"/>
        </w:rPr>
      </w:pPr>
      <w:r w:rsidRPr="000C2916">
        <w:rPr>
          <w:i/>
          <w:lang w:val="en-US"/>
        </w:rPr>
        <w:t>Vladimir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lang w:val="en-US"/>
        </w:rPr>
        <w:t>N.</w:t>
      </w:r>
      <w:r w:rsidRPr="000C2916">
        <w:rPr>
          <w:i/>
          <w:spacing w:val="-35"/>
          <w:lang w:val="en-US"/>
        </w:rPr>
        <w:t xml:space="preserve"> </w:t>
      </w:r>
      <w:proofErr w:type="spellStart"/>
      <w:r w:rsidRPr="000C2916">
        <w:rPr>
          <w:i/>
          <w:spacing w:val="-4"/>
          <w:lang w:val="en-US"/>
        </w:rPr>
        <w:t>Petrov</w:t>
      </w:r>
      <w:proofErr w:type="spellEnd"/>
      <w:r w:rsidRPr="000C2916">
        <w:rPr>
          <w:i/>
          <w:spacing w:val="-4"/>
          <w:lang w:val="en-US"/>
        </w:rPr>
        <w:t>,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lang w:val="en-US"/>
        </w:rPr>
        <w:t>PhD in Psychology,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Leading</w:t>
      </w:r>
      <w:r w:rsidRPr="000C2916">
        <w:rPr>
          <w:spacing w:val="-35"/>
          <w:lang w:val="en-US"/>
        </w:rPr>
        <w:t xml:space="preserve"> </w:t>
      </w:r>
      <w:proofErr w:type="spellStart"/>
      <w:r w:rsidRPr="000C2916">
        <w:rPr>
          <w:lang w:val="en-US"/>
        </w:rPr>
        <w:t>ResearchAssociate</w:t>
      </w:r>
      <w:proofErr w:type="spellEnd"/>
      <w:r w:rsidRPr="000C2916">
        <w:rPr>
          <w:lang w:val="en-US"/>
        </w:rPr>
        <w:t>,</w:t>
      </w:r>
      <w:r w:rsidRPr="000C2916">
        <w:rPr>
          <w:spacing w:val="-35"/>
          <w:lang w:val="en-US"/>
        </w:rPr>
        <w:t xml:space="preserve"> </w:t>
      </w:r>
      <w:proofErr w:type="spellStart"/>
      <w:r w:rsidRPr="000C2916">
        <w:rPr>
          <w:spacing w:val="1"/>
          <w:lang w:val="en-US"/>
        </w:rPr>
        <w:t>CenterofApplied</w:t>
      </w:r>
      <w:proofErr w:type="spellEnd"/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 xml:space="preserve">Psychological Studies, Moscow State University of Psychology &amp; Education, </w:t>
      </w:r>
      <w:r w:rsidRPr="000C2916">
        <w:rPr>
          <w:spacing w:val="-3"/>
          <w:lang w:val="en-US"/>
        </w:rPr>
        <w:t xml:space="preserve">Moscow, </w:t>
      </w:r>
      <w:r>
        <w:rPr>
          <w:lang w:val="en-US"/>
        </w:rPr>
        <w:t>Russia, ORCID: https://</w:t>
      </w:r>
      <w:r w:rsidRPr="000C2916">
        <w:rPr>
          <w:lang w:val="en-US"/>
        </w:rPr>
        <w:t xml:space="preserve">orcid.org/0000-0002-0777-1122, </w:t>
      </w:r>
      <w:hyperlink r:id="rId15">
        <w:r w:rsidRPr="000C2916">
          <w:rPr>
            <w:lang w:val="en-US"/>
          </w:rPr>
          <w:t>e-mail:</w:t>
        </w:r>
        <w:r w:rsidRPr="000C2916">
          <w:rPr>
            <w:spacing w:val="-1"/>
            <w:lang w:val="en-US"/>
          </w:rPr>
          <w:t xml:space="preserve"> </w:t>
        </w:r>
        <w:r w:rsidRPr="000C2916">
          <w:rPr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006"/>
        <w:gridCol w:w="3135"/>
      </w:tblGrid>
      <w:tr w:rsidR="005300C8" w:rsidRPr="005F4C75">
        <w:trPr>
          <w:trHeight w:val="272"/>
        </w:trPr>
        <w:tc>
          <w:tcPr>
            <w:tcW w:w="4006" w:type="dxa"/>
          </w:tcPr>
          <w:p w:rsidR="005300C8" w:rsidRPr="005F4C75" w:rsidRDefault="005300C8" w:rsidP="00FF1292">
            <w:pPr>
              <w:spacing w:before="240"/>
              <w:rPr>
                <w:color w:val="FF0000"/>
                <w:sz w:val="24"/>
                <w:lang w:val="en-US"/>
              </w:rPr>
            </w:pPr>
            <w:r w:rsidRPr="005F4C75">
              <w:rPr>
                <w:color w:val="FF0000"/>
                <w:sz w:val="24"/>
              </w:rPr>
              <w:t xml:space="preserve">Получена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5300C8" w:rsidRPr="005F4C75" w:rsidRDefault="005300C8" w:rsidP="000C2916">
            <w:pPr>
              <w:spacing w:before="240"/>
              <w:jc w:val="right"/>
              <w:rPr>
                <w:color w:val="FF0000"/>
                <w:sz w:val="24"/>
              </w:rPr>
            </w:pPr>
            <w:proofErr w:type="spellStart"/>
            <w:r w:rsidRPr="005F4C75">
              <w:rPr>
                <w:color w:val="FF0000"/>
                <w:sz w:val="24"/>
              </w:rPr>
              <w:t>Received</w:t>
            </w:r>
            <w:proofErr w:type="spellEnd"/>
            <w:r w:rsidRPr="005F4C75">
              <w:rPr>
                <w:color w:val="FF0000"/>
                <w:sz w:val="24"/>
              </w:rPr>
              <w:t xml:space="preserve">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  <w:tr w:rsidR="005300C8" w:rsidRPr="005F4C75">
        <w:trPr>
          <w:trHeight w:val="272"/>
        </w:trPr>
        <w:tc>
          <w:tcPr>
            <w:tcW w:w="4006" w:type="dxa"/>
          </w:tcPr>
          <w:p w:rsidR="005300C8" w:rsidRPr="005F4C75" w:rsidRDefault="005300C8" w:rsidP="000C2916">
            <w:pPr>
              <w:rPr>
                <w:color w:val="FF0000"/>
                <w:sz w:val="24"/>
              </w:rPr>
            </w:pPr>
            <w:proofErr w:type="gramStart"/>
            <w:r w:rsidRPr="005F4C75">
              <w:rPr>
                <w:color w:val="FF0000"/>
                <w:sz w:val="24"/>
              </w:rPr>
              <w:t xml:space="preserve">Принята в печать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  <w:proofErr w:type="gramEnd"/>
          </w:p>
        </w:tc>
        <w:tc>
          <w:tcPr>
            <w:tcW w:w="3135" w:type="dxa"/>
          </w:tcPr>
          <w:p w:rsidR="005300C8" w:rsidRPr="005F4C75" w:rsidRDefault="005300C8" w:rsidP="000C2916">
            <w:pPr>
              <w:jc w:val="right"/>
              <w:rPr>
                <w:color w:val="FF0000"/>
                <w:sz w:val="24"/>
              </w:rPr>
            </w:pPr>
            <w:proofErr w:type="spellStart"/>
            <w:r w:rsidRPr="005F4C75">
              <w:rPr>
                <w:color w:val="FF0000"/>
                <w:sz w:val="24"/>
              </w:rPr>
              <w:t>Accepted</w:t>
            </w:r>
            <w:proofErr w:type="spellEnd"/>
            <w:r w:rsidRPr="005F4C75">
              <w:rPr>
                <w:color w:val="FF0000"/>
                <w:sz w:val="24"/>
              </w:rPr>
              <w:t xml:space="preserve">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</w:tbl>
    <w:p w:rsidR="005300C8" w:rsidRDefault="005300C8" w:rsidP="000C2916">
      <w:pPr>
        <w:sectPr w:rsidR="005300C8" w:rsidSect="005300C8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5300C8" w:rsidRPr="000C2916" w:rsidRDefault="005300C8" w:rsidP="000C2916"/>
    <w:sectPr w:rsidR="005300C8" w:rsidRPr="000C2916" w:rsidSect="005300C8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41B" w:rsidRDefault="0031641B">
      <w:r>
        <w:separator/>
      </w:r>
    </w:p>
  </w:endnote>
  <w:endnote w:type="continuationSeparator" w:id="0">
    <w:p w:rsidR="0031641B" w:rsidRDefault="0031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C8" w:rsidRPr="00FF1292" w:rsidRDefault="0057620A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5300C8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D0208F">
      <w:rPr>
        <w:noProof/>
        <w:color w:val="FF0000"/>
        <w:sz w:val="20"/>
        <w:szCs w:val="20"/>
      </w:rPr>
      <w:t>3</w:t>
    </w:r>
    <w:r w:rsidRPr="00FF1292">
      <w:rPr>
        <w:color w:val="FF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C8" w:rsidRPr="00FF1292" w:rsidRDefault="0057620A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5300C8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D0208F"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5300C8" w:rsidRPr="00FF1292" w:rsidRDefault="005300C8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57620A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901F1D">
      <w:rPr>
        <w:noProof/>
        <w:color w:val="FF0000"/>
        <w:sz w:val="20"/>
        <w:szCs w:val="20"/>
      </w:rPr>
      <w:t>4</w:t>
    </w:r>
    <w:r w:rsidRPr="00FF1292">
      <w:rPr>
        <w:color w:val="FF0000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57620A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5300C8"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FF1292" w:rsidRPr="00FF1292" w:rsidRDefault="00FF1292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41B" w:rsidRDefault="0031641B">
      <w:r>
        <w:separator/>
      </w:r>
    </w:p>
  </w:footnote>
  <w:footnote w:type="continuationSeparator" w:id="0">
    <w:p w:rsidR="0031641B" w:rsidRDefault="00316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5300C8" w:rsidRPr="000B5524" w:rsidTr="006B70F6">
      <w:tc>
        <w:tcPr>
          <w:tcW w:w="2500" w:type="pct"/>
        </w:tcPr>
        <w:p w:rsidR="005300C8" w:rsidRPr="00FF1292" w:rsidRDefault="005300C8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5300C8" w:rsidRPr="00FF1292" w:rsidRDefault="005300C8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5300C8" w:rsidRPr="000B5524" w:rsidRDefault="005300C8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0B5524">
            <w:rPr>
              <w:iCs/>
              <w:noProof/>
              <w:color w:val="FF0000"/>
              <w:sz w:val="20"/>
              <w:szCs w:val="20"/>
              <w:lang w:bidi="ar-SA"/>
            </w:rPr>
            <w:t>Психология и право</w:t>
          </w:r>
          <w:r w:rsidRPr="000B5524">
            <w:rPr>
              <w:iCs/>
              <w:color w:val="FF0000"/>
              <w:sz w:val="20"/>
              <w:szCs w:val="20"/>
              <w:lang w:bidi="ar-SA"/>
            </w:rPr>
            <w:t xml:space="preserve">. </w:t>
          </w:r>
          <w:r w:rsidRPr="000B5524">
            <w:rPr>
              <w:iCs/>
              <w:noProof/>
              <w:color w:val="FF0000"/>
              <w:sz w:val="20"/>
              <w:szCs w:val="20"/>
              <w:lang w:bidi="ar-SA"/>
            </w:rPr>
            <w:t>2020</w:t>
          </w:r>
          <w:r w:rsidRPr="000B5524">
            <w:rPr>
              <w:iCs/>
              <w:color w:val="FF0000"/>
              <w:sz w:val="20"/>
              <w:szCs w:val="20"/>
              <w:lang w:bidi="ar-SA"/>
            </w:rPr>
            <w:t xml:space="preserve">. 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0B5524">
            <w:rPr>
              <w:iCs/>
              <w:noProof/>
              <w:color w:val="FF0000"/>
              <w:sz w:val="20"/>
              <w:szCs w:val="20"/>
              <w:lang w:bidi="ar-SA"/>
            </w:rPr>
            <w:t>10</w:t>
          </w:r>
          <w:r w:rsidRPr="000B5524">
            <w:rPr>
              <w:iCs/>
              <w:color w:val="FF0000"/>
              <w:sz w:val="20"/>
              <w:szCs w:val="20"/>
              <w:lang w:bidi="ar-SA"/>
            </w:rPr>
            <w:t>. №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0B5524">
            <w:rPr>
              <w:iCs/>
              <w:color w:val="FF0000"/>
              <w:sz w:val="20"/>
              <w:szCs w:val="20"/>
              <w:lang w:bidi="ar-SA"/>
            </w:rPr>
            <w:t xml:space="preserve">_. 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0B5524">
            <w:rPr>
              <w:iCs/>
              <w:color w:val="FF0000"/>
              <w:sz w:val="20"/>
              <w:szCs w:val="20"/>
              <w:lang w:bidi="ar-SA"/>
            </w:rPr>
            <w:t>.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0B5524">
            <w:rPr>
              <w:iCs/>
              <w:color w:val="FF0000"/>
              <w:sz w:val="20"/>
              <w:szCs w:val="20"/>
              <w:lang w:bidi="ar-SA"/>
            </w:rPr>
            <w:t>_–_.</w:t>
          </w:r>
        </w:p>
        <w:p w:rsidR="005300C8" w:rsidRPr="000B5524" w:rsidRDefault="005300C8" w:rsidP="00E64ABC">
          <w:pPr>
            <w:jc w:val="center"/>
            <w:rPr>
              <w:color w:val="FF0000"/>
              <w:lang w:bidi="ar-SA"/>
            </w:rPr>
          </w:pPr>
        </w:p>
      </w:tc>
      <w:tc>
        <w:tcPr>
          <w:tcW w:w="2500" w:type="pct"/>
        </w:tcPr>
        <w:p w:rsidR="005300C8" w:rsidRPr="00FF1292" w:rsidRDefault="005300C8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FF1292">
            <w:rPr>
              <w:i/>
              <w:color w:val="FF0000"/>
              <w:sz w:val="20"/>
              <w:szCs w:val="20"/>
              <w:lang w:val="en-US"/>
            </w:rPr>
            <w:t>Ivanov</w:t>
          </w:r>
          <w:proofErr w:type="spellEnd"/>
          <w:r w:rsidRPr="00FF1292">
            <w:rPr>
              <w:i/>
              <w:color w:val="FF0000"/>
              <w:sz w:val="20"/>
              <w:szCs w:val="20"/>
              <w:lang w:val="en-US"/>
            </w:rPr>
            <w:t xml:space="preserve"> V.N., </w:t>
          </w:r>
          <w:proofErr w:type="spellStart"/>
          <w:r w:rsidRPr="00FF1292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FF1292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:rsidR="005300C8" w:rsidRPr="00FF1292" w:rsidRDefault="005300C8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5300C8" w:rsidRPr="00FF1292" w:rsidRDefault="005300C8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Psychology and Law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10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0B5524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0B5524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:rsidR="005300C8" w:rsidRPr="00FF1292" w:rsidRDefault="005300C8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5300C8" w:rsidRPr="00CB781D" w:rsidRDefault="005300C8" w:rsidP="00E64ABC">
    <w:pPr>
      <w:pStyle w:val="a3"/>
      <w:rPr>
        <w:sz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5300C8" w:rsidRPr="00FF1292" w:rsidTr="00795089">
      <w:tc>
        <w:tcPr>
          <w:tcW w:w="2500" w:type="pct"/>
        </w:tcPr>
        <w:p w:rsidR="005300C8" w:rsidRPr="00D0208F" w:rsidRDefault="005300C8" w:rsidP="00795089">
          <w:pPr>
            <w:rPr>
              <w:color w:val="FF0000"/>
              <w:sz w:val="20"/>
            </w:rPr>
          </w:pPr>
          <w:r w:rsidRPr="00D0208F">
            <w:rPr>
              <w:noProof/>
              <w:color w:val="FF0000"/>
              <w:sz w:val="20"/>
            </w:rPr>
            <w:t>Психология и право</w:t>
          </w:r>
        </w:p>
        <w:p w:rsidR="005300C8" w:rsidRPr="00D0208F" w:rsidRDefault="005300C8" w:rsidP="00795089">
          <w:pPr>
            <w:rPr>
              <w:color w:val="FF0000"/>
              <w:sz w:val="20"/>
            </w:rPr>
          </w:pPr>
          <w:r w:rsidRPr="00D0208F">
            <w:rPr>
              <w:noProof/>
              <w:color w:val="FF0000"/>
              <w:sz w:val="20"/>
            </w:rPr>
            <w:t>2020</w:t>
          </w:r>
          <w:r w:rsidRPr="00D0208F">
            <w:rPr>
              <w:color w:val="FF0000"/>
              <w:sz w:val="20"/>
            </w:rPr>
            <w:t xml:space="preserve">. </w:t>
          </w:r>
          <w:r w:rsidRPr="00FF1292">
            <w:rPr>
              <w:color w:val="FF0000"/>
              <w:sz w:val="20"/>
            </w:rPr>
            <w:t>Том</w:t>
          </w:r>
          <w:r w:rsidRPr="00D0208F">
            <w:rPr>
              <w:color w:val="FF0000"/>
              <w:sz w:val="20"/>
            </w:rPr>
            <w:t xml:space="preserve"> </w:t>
          </w:r>
          <w:r w:rsidRPr="00D0208F">
            <w:rPr>
              <w:noProof/>
              <w:color w:val="FF0000"/>
              <w:sz w:val="20"/>
            </w:rPr>
            <w:t>10</w:t>
          </w:r>
          <w:r w:rsidRPr="00D0208F">
            <w:rPr>
              <w:color w:val="FF0000"/>
              <w:sz w:val="20"/>
            </w:rPr>
            <w:t xml:space="preserve">. № _. </w:t>
          </w:r>
          <w:r w:rsidRPr="00FF1292">
            <w:rPr>
              <w:color w:val="FF0000"/>
              <w:sz w:val="20"/>
            </w:rPr>
            <w:t>С</w:t>
          </w:r>
          <w:r w:rsidRPr="00D0208F">
            <w:rPr>
              <w:color w:val="FF0000"/>
              <w:sz w:val="20"/>
            </w:rPr>
            <w:t>. _–_.</w:t>
          </w:r>
        </w:p>
        <w:p w:rsidR="005300C8" w:rsidRPr="00FF1292" w:rsidRDefault="005300C8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Pr="003E6D65">
            <w:rPr>
              <w:noProof/>
              <w:color w:val="FF0000"/>
              <w:sz w:val="20"/>
              <w:lang w:val="en-US"/>
            </w:rPr>
            <w:t>10.17759/psylaw.2020100___</w:t>
          </w:r>
        </w:p>
        <w:p w:rsidR="005300C8" w:rsidRPr="00FF1292" w:rsidRDefault="005300C8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Pr="003E6D65">
            <w:rPr>
              <w:noProof/>
              <w:color w:val="FF0000"/>
              <w:sz w:val="20"/>
              <w:lang w:val="en-US"/>
            </w:rPr>
            <w:t>2222-5196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5300C8" w:rsidRPr="00FF1292" w:rsidRDefault="005300C8" w:rsidP="00795089">
          <w:pPr>
            <w:jc w:val="right"/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Psychology and Law</w:t>
          </w:r>
        </w:p>
        <w:p w:rsidR="005300C8" w:rsidRPr="00FF1292" w:rsidRDefault="005300C8" w:rsidP="00795089">
          <w:pPr>
            <w:jc w:val="right"/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2020</w:t>
          </w:r>
          <w:proofErr w:type="gramStart"/>
          <w:r w:rsidRPr="00FF1292">
            <w:rPr>
              <w:color w:val="FF0000"/>
              <w:sz w:val="20"/>
              <w:lang w:val="en-US"/>
            </w:rPr>
            <w:t>.Vol</w:t>
          </w:r>
          <w:proofErr w:type="gramEnd"/>
          <w:r w:rsidRPr="00FF1292">
            <w:rPr>
              <w:color w:val="FF0000"/>
              <w:sz w:val="20"/>
              <w:lang w:val="en-US"/>
            </w:rPr>
            <w:t xml:space="preserve">. </w:t>
          </w:r>
          <w:r w:rsidRPr="003E6D65">
            <w:rPr>
              <w:noProof/>
              <w:color w:val="FF0000"/>
              <w:sz w:val="20"/>
              <w:lang w:val="en-US"/>
            </w:rPr>
            <w:t>10</w:t>
          </w:r>
          <w:r w:rsidRPr="00FF1292">
            <w:rPr>
              <w:color w:val="FF0000"/>
              <w:sz w:val="20"/>
              <w:lang w:val="en-US"/>
            </w:rPr>
            <w:t>, no. _, pp. _–_.</w:t>
          </w:r>
        </w:p>
        <w:p w:rsidR="005300C8" w:rsidRPr="00FF1292" w:rsidRDefault="005300C8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Pr="003E6D65">
            <w:rPr>
              <w:noProof/>
              <w:color w:val="FF0000"/>
              <w:sz w:val="20"/>
              <w:lang w:val="en-US"/>
            </w:rPr>
            <w:t>10.17759/psylaw.2020100___</w:t>
          </w:r>
        </w:p>
        <w:p w:rsidR="005300C8" w:rsidRPr="00FF1292" w:rsidRDefault="005300C8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Pr="003E6D65">
            <w:rPr>
              <w:noProof/>
              <w:color w:val="FF0000"/>
              <w:sz w:val="20"/>
              <w:lang w:val="en-US"/>
            </w:rPr>
            <w:t>2222-5196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5300C8" w:rsidRDefault="005300C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FF1292" w:rsidRPr="00FF1292" w:rsidTr="006B70F6"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FF1292" w:rsidRPr="00FF1292" w:rsidRDefault="00FF1292" w:rsidP="00E64ABC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0" w:name="_Hlk35607908"/>
          <w:proofErr w:type="spellStart"/>
          <w:r w:rsidRPr="00FF1292">
            <w:rPr>
              <w:i/>
              <w:color w:val="FF0000"/>
              <w:sz w:val="20"/>
              <w:szCs w:val="20"/>
              <w:lang w:val="en-US"/>
            </w:rPr>
            <w:t>Ivanov</w:t>
          </w:r>
          <w:proofErr w:type="spellEnd"/>
          <w:r w:rsidRPr="00FF1292">
            <w:rPr>
              <w:i/>
              <w:color w:val="FF0000"/>
              <w:sz w:val="20"/>
              <w:szCs w:val="20"/>
              <w:lang w:val="en-US"/>
            </w:rPr>
            <w:t xml:space="preserve"> V.N., </w:t>
          </w:r>
          <w:proofErr w:type="spellStart"/>
          <w:r w:rsidRPr="00FF1292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FF1292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0"/>
        <w:p w:rsidR="00FF1292" w:rsidRPr="00FF1292" w:rsidRDefault="00FF1292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FF1292" w:rsidRPr="00CB781D" w:rsidRDefault="00FF1292" w:rsidP="00E64ABC">
    <w:pPr>
      <w:pStyle w:val="a3"/>
      <w:rPr>
        <w:sz w:val="20"/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FF1292" w:rsidRPr="00FF1292" w:rsidTr="00795089">
      <w:tc>
        <w:tcPr>
          <w:tcW w:w="2500" w:type="pct"/>
        </w:tcPr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 </w:t>
          </w:r>
          <w:r w:rsidR="00FF1292" w:rsidRPr="00FF1292">
            <w:rPr>
              <w:color w:val="FF0000"/>
              <w:sz w:val="20"/>
            </w:rPr>
            <w:t>Том</w:t>
          </w:r>
          <w:r w:rsidR="00FF1292" w:rsidRPr="00FF1292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 xml:space="preserve">. № _. </w:t>
          </w:r>
          <w:r w:rsidR="00FF1292" w:rsidRPr="00FF1292">
            <w:rPr>
              <w:color w:val="FF0000"/>
              <w:sz w:val="20"/>
            </w:rPr>
            <w:t>С</w:t>
          </w:r>
          <w:r w:rsidR="00FF1292" w:rsidRPr="00FF1292">
            <w:rPr>
              <w:color w:val="FF0000"/>
              <w:sz w:val="20"/>
              <w:lang w:val="en-US"/>
            </w:rPr>
            <w:t>. _–_.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.Vol.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>, no. _, pp. _–_.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FF1292" w:rsidRDefault="00FF12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1AD7"/>
    <w:rsid w:val="00026A4D"/>
    <w:rsid w:val="00030134"/>
    <w:rsid w:val="00044323"/>
    <w:rsid w:val="00044668"/>
    <w:rsid w:val="00064033"/>
    <w:rsid w:val="0008115C"/>
    <w:rsid w:val="000A7374"/>
    <w:rsid w:val="000B41E5"/>
    <w:rsid w:val="000B5524"/>
    <w:rsid w:val="000B5DCE"/>
    <w:rsid w:val="000C2916"/>
    <w:rsid w:val="000F2C6A"/>
    <w:rsid w:val="00117F11"/>
    <w:rsid w:val="00155F1F"/>
    <w:rsid w:val="00164761"/>
    <w:rsid w:val="00171171"/>
    <w:rsid w:val="001B68FA"/>
    <w:rsid w:val="001C444A"/>
    <w:rsid w:val="001C4FD9"/>
    <w:rsid w:val="0022580C"/>
    <w:rsid w:val="00245EB4"/>
    <w:rsid w:val="002635BD"/>
    <w:rsid w:val="002B223D"/>
    <w:rsid w:val="0031641B"/>
    <w:rsid w:val="0032489D"/>
    <w:rsid w:val="00333BCB"/>
    <w:rsid w:val="0034700F"/>
    <w:rsid w:val="00396268"/>
    <w:rsid w:val="003B568B"/>
    <w:rsid w:val="003B70EF"/>
    <w:rsid w:val="003E470F"/>
    <w:rsid w:val="003F6068"/>
    <w:rsid w:val="00406858"/>
    <w:rsid w:val="00425505"/>
    <w:rsid w:val="00431AD7"/>
    <w:rsid w:val="004328F0"/>
    <w:rsid w:val="004738D3"/>
    <w:rsid w:val="004B03E6"/>
    <w:rsid w:val="004C1430"/>
    <w:rsid w:val="004F2C06"/>
    <w:rsid w:val="004F4020"/>
    <w:rsid w:val="005300C8"/>
    <w:rsid w:val="00570F96"/>
    <w:rsid w:val="005728EB"/>
    <w:rsid w:val="0057620A"/>
    <w:rsid w:val="005B2B0D"/>
    <w:rsid w:val="005C4A78"/>
    <w:rsid w:val="005E40D4"/>
    <w:rsid w:val="005F4C75"/>
    <w:rsid w:val="006005D4"/>
    <w:rsid w:val="00610047"/>
    <w:rsid w:val="00633C86"/>
    <w:rsid w:val="006404AF"/>
    <w:rsid w:val="00673882"/>
    <w:rsid w:val="006B70F6"/>
    <w:rsid w:val="006C7D12"/>
    <w:rsid w:val="006D18A8"/>
    <w:rsid w:val="006D6C3F"/>
    <w:rsid w:val="00745DF1"/>
    <w:rsid w:val="00766B71"/>
    <w:rsid w:val="00772E85"/>
    <w:rsid w:val="00795089"/>
    <w:rsid w:val="007B4636"/>
    <w:rsid w:val="007C383C"/>
    <w:rsid w:val="007D2386"/>
    <w:rsid w:val="007E233F"/>
    <w:rsid w:val="007F65F7"/>
    <w:rsid w:val="00812A4B"/>
    <w:rsid w:val="008146DB"/>
    <w:rsid w:val="0082790E"/>
    <w:rsid w:val="008576B7"/>
    <w:rsid w:val="00876B89"/>
    <w:rsid w:val="0088419C"/>
    <w:rsid w:val="008B3EAA"/>
    <w:rsid w:val="008F25ED"/>
    <w:rsid w:val="00901F1D"/>
    <w:rsid w:val="00945449"/>
    <w:rsid w:val="00953AA6"/>
    <w:rsid w:val="00967E87"/>
    <w:rsid w:val="009709D8"/>
    <w:rsid w:val="00970FAF"/>
    <w:rsid w:val="00973409"/>
    <w:rsid w:val="00A05D10"/>
    <w:rsid w:val="00A50D45"/>
    <w:rsid w:val="00A64E81"/>
    <w:rsid w:val="00A656B9"/>
    <w:rsid w:val="00A754D2"/>
    <w:rsid w:val="00A910A4"/>
    <w:rsid w:val="00AA2C64"/>
    <w:rsid w:val="00AE7E72"/>
    <w:rsid w:val="00B04034"/>
    <w:rsid w:val="00B576E9"/>
    <w:rsid w:val="00B71797"/>
    <w:rsid w:val="00B72BD2"/>
    <w:rsid w:val="00B850C1"/>
    <w:rsid w:val="00BA084E"/>
    <w:rsid w:val="00BA4540"/>
    <w:rsid w:val="00BB13B1"/>
    <w:rsid w:val="00BB231A"/>
    <w:rsid w:val="00BD6C71"/>
    <w:rsid w:val="00C20E21"/>
    <w:rsid w:val="00C33264"/>
    <w:rsid w:val="00C33907"/>
    <w:rsid w:val="00C36560"/>
    <w:rsid w:val="00C7604A"/>
    <w:rsid w:val="00CA7756"/>
    <w:rsid w:val="00CB1610"/>
    <w:rsid w:val="00CB3853"/>
    <w:rsid w:val="00CB781D"/>
    <w:rsid w:val="00CF56D5"/>
    <w:rsid w:val="00D0208F"/>
    <w:rsid w:val="00D52992"/>
    <w:rsid w:val="00D53032"/>
    <w:rsid w:val="00D55413"/>
    <w:rsid w:val="00D56817"/>
    <w:rsid w:val="00DB6D3F"/>
    <w:rsid w:val="00E41C0A"/>
    <w:rsid w:val="00E55748"/>
    <w:rsid w:val="00E64ABC"/>
    <w:rsid w:val="00E73529"/>
    <w:rsid w:val="00E76ACE"/>
    <w:rsid w:val="00E8407F"/>
    <w:rsid w:val="00E92DBA"/>
    <w:rsid w:val="00EB0BD2"/>
    <w:rsid w:val="00EC4C23"/>
    <w:rsid w:val="00F06579"/>
    <w:rsid w:val="00F4338E"/>
    <w:rsid w:val="00F44191"/>
    <w:rsid w:val="00F6316E"/>
    <w:rsid w:val="00F72A36"/>
    <w:rsid w:val="00F91ABC"/>
    <w:rsid w:val="00F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850C1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B850C1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2916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1"/>
    <w:next w:val="a"/>
    <w:link w:val="ad"/>
    <w:uiPriority w:val="10"/>
    <w:qFormat/>
    <w:rsid w:val="007D2386"/>
    <w:pPr>
      <w:keepNext/>
      <w:keepLines/>
      <w:spacing w:before="320" w:after="320"/>
      <w:ind w:left="0"/>
      <w:jc w:val="center"/>
    </w:pPr>
  </w:style>
  <w:style w:type="character" w:customStyle="1" w:styleId="ad">
    <w:name w:val="Название Знак"/>
    <w:basedOn w:val="a0"/>
    <w:link w:val="ac"/>
    <w:uiPriority w:val="10"/>
    <w:rsid w:val="007D2386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C291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http://psyedu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E2E4-70EE-493C-96AA-A682D696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пк</cp:lastModifiedBy>
  <cp:revision>6</cp:revision>
  <dcterms:created xsi:type="dcterms:W3CDTF">2020-04-15T12:00:00Z</dcterms:created>
  <dcterms:modified xsi:type="dcterms:W3CDTF">2020-10-16T10:46:00Z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